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2025年护士试用期个人工作总结 食堂试用期个人工作总结(精选14篇)</w:t>
      </w:r>
      <w:bookmarkEnd w:id="1"/>
    </w:p>
    <w:p>
      <w:pPr>
        <w:jc w:val="center"/>
        <w:spacing w:before="0" w:after="450"/>
      </w:pPr>
      <w:r>
        <w:rPr>
          <w:rFonts w:ascii="Arial" w:hAnsi="Arial" w:eastAsia="Arial" w:cs="Arial"/>
          <w:color w:val="999999"/>
          <w:sz w:val="20"/>
          <w:szCs w:val="20"/>
        </w:rPr>
        <w:t xml:space="preserve">来源：网络  作者：清风徐来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护士试用期个人工作总结 食堂试用期个人工作总结一一、起草、修改、审查公司及部门各类相关法律文件的合法性1、规范审计部门的《工程总包合同》，对原本格式化的总包合同赋予更多属于本单位特殊情形的规定，更好规范协调发包方与总包方的权利义务关系，及通...</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食堂试用期个人工作总结一</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1、加强学习，弥补各方面的不足。从加强业务知识、业务技能、政策法规、系统内规章制度的学习入手，提高岗位的业务水平和技能，</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食堂试用期个人工作总结三</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前段联网项目中标。湖南分公司因去年才成立不久，技术力量相对薄弱。我被派过去做技术支持，主要负责xx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4月下旬湖南xx联网进入到具体实施阶段。我把前期湖北联网遇到的问题及讯美联网软件商的要求进行了收集整理，写了?湖南前端联网规范流程?。按此流程指导，顺利实施了常德城区3个样板网点的联网接入工作。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无论我们的理论知识多么丰富，最终都是要回归到实践中来，因为工作本身就是实践性的。为大家整理的相关的试用期个人工作总结，供大家参考选择。 试用期个人工作总结 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lt;/spanstyle=\"background:#b2ec0a;\"</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20xx年又是崭新的一年，随着公司发展的步伐加快，沈阳康芝将迎来业务增长新的高峰。现将明年工作计划如下：&lt;/spanstyle=\"background:#b2ec0a;\"</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食堂试用期个人工作总结八</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 食堂试用期个人工作总结篇十一</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有幸进入xxx单位，从事xxx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食堂试用期个人工作总结篇十三</w:t>
      </w:r>
    </w:p>
    <w:p>
      <w:pPr>
        <w:ind w:left="0" w:right="0" w:firstLine="560"/>
        <w:spacing w:before="450" w:after="450" w:line="312" w:lineRule="auto"/>
      </w:pPr>
      <w:r>
        <w:rPr>
          <w:rFonts w:ascii="宋体" w:hAnsi="宋体" w:eastAsia="宋体" w:cs="宋体"/>
          <w:color w:val="000"/>
          <w:sz w:val="28"/>
          <w:szCs w:val="28"/>
        </w:rPr>
        <w:t xml:space="preserve">我叫xxx，男，1982年9月出生，原籍河南省林州市，xx年6月毕业于中国农业大学信息与电气工程学院电子信息系，重点本科学历。同年应聘为xx区xx镇xx村党支部书记助理，并于xx年7月正式上任。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2025-07-09T00:16:53+08:00</dcterms:created>
  <dcterms:modified xsi:type="dcterms:W3CDTF">2025-07-09T00:16:53+08:00</dcterms:modified>
</cp:coreProperties>
</file>

<file path=docProps/custom.xml><?xml version="1.0" encoding="utf-8"?>
<Properties xmlns="http://schemas.openxmlformats.org/officeDocument/2006/custom-properties" xmlns:vt="http://schemas.openxmlformats.org/officeDocument/2006/docPropsVTypes"/>
</file>