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2025年幼儿园教师培训工作总结通用(16篇)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一最初，接触到爱诺时，我是先听到的它的名字，当时，只明白它即将作为我园的一门特色课程要在全园推广。之后，我是做了爱诺的助教教师。这时，我才对这门课程有了了解。它和传统课程有着很大的区别，如果说传统课程是为了培养孩子的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幼儿园教师培训工作总结一</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幼儿园教师培训工作总结四</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幼儿园教师培训工作总结五</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幼儿园教师培训工作总结七</w:t>
      </w:r>
    </w:p>
    <w:p>
      <w:pPr>
        <w:ind w:left="0" w:right="0" w:firstLine="560"/>
        <w:spacing w:before="450" w:after="450" w:line="312" w:lineRule="auto"/>
      </w:pPr>
      <w:r>
        <w:rPr>
          <w:rFonts w:ascii="宋体" w:hAnsi="宋体" w:eastAsia="宋体" w:cs="宋体"/>
          <w:color w:val="000"/>
          <w:sz w:val="28"/>
          <w:szCs w:val="28"/>
        </w:rPr>
        <w:t xml:space="preserve">在过去的一周里，我参加了师范学校组织的新教师培训。通过几天的培训，我对教师职业的内涵有了更深的理解。学校领导和骨干教师的讲座也初步为我今后的工作指明了方向，使我认识到教师职业的重担，这对我今后的教育工作具有重要意义。面对刚上任的新教师，学校领导给予了我们非常全面的考虑。从开始教育到专业成长，从师德学习、教师教学工作到学生学习常规，我们都接受了全方位的培训。让我们树立师德观念，规范教学过程，迈出“十年树，百年人”的第一步，踏上三尺讲台，踏上一条艰辛而漫长的育人之路。我怎样才能成为一名好老师呢？通过培训，我相信爱护和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在培训过程中，给我印象最深的是教师的职业道德。说到职业道德，其实每个职业都需要一定的职业道德。但对于教师职业来说，它尤为重要，具有一定的特殊性。因为作为一名教师，每一句话和每一件事都是学生心目中的榜样和标准。教师在学生心目中的地位很高。到了一定年龄，老师的形象甚至比他们的父母还要高。因此，教师的言行直接影响和关系到学生未来的道德发展。教师拥有高尚的职业道德是非常重要的</w:t>
      </w:r>
    </w:p>
    <w:p>
      <w:pPr>
        <w:ind w:left="0" w:right="0" w:firstLine="560"/>
        <w:spacing w:before="450" w:after="450" w:line="312" w:lineRule="auto"/>
      </w:pPr>
      <w:r>
        <w:rPr>
          <w:rFonts w:ascii="宋体" w:hAnsi="宋体" w:eastAsia="宋体" w:cs="宋体"/>
          <w:color w:val="000"/>
          <w:sz w:val="28"/>
          <w:szCs w:val="28"/>
        </w:rPr>
        <w:t xml:space="preserve">我认为教师的职业道德主要体现在他们的教育责任感、对学生的关怀和工作效率上。教育关系到下一代的身心发展和祖国建设的未来。它是中国建设的重要组成部分。教师的责任感应该非常强烈。只有强烈的责任感才能激发他们的积极性和动力，真正认识到自己事业的重要性，投入全部精力。教师的职业道德也体现在工作效率上。教师最重要的职责是教书育人。教师应无私奉献知识，向学生传授先进文化，提高工作效率。教育可以是一件普通的事情，也可以是一件困难的事情。关键在于教师如何看待</w:t>
      </w:r>
    </w:p>
    <w:p>
      <w:pPr>
        <w:ind w:left="0" w:right="0" w:firstLine="560"/>
        <w:spacing w:before="450" w:after="450" w:line="312" w:lineRule="auto"/>
      </w:pPr>
      <w:r>
        <w:rPr>
          <w:rFonts w:ascii="宋体" w:hAnsi="宋体" w:eastAsia="宋体" w:cs="宋体"/>
          <w:color w:val="000"/>
          <w:sz w:val="28"/>
          <w:szCs w:val="28"/>
        </w:rPr>
        <w:t xml:space="preserve">在培训内容上，我对加强师德师风建设也有很多感触。教师的道德和作风是什么？师德是教师的职业道德、教学作风和教师的行为准则。教师的道德和作风对教师来说尤为重要。因为教师是学生行动的基准。“为人正直，听命于人；为人正直，听命于人。”爱岗敬业、教书育人、为人师表、孜孜不倦的教书育人等，是师德风范在“如何提高教师课堂教学效果”课上的体现通过xxx老师的授课，我了解了教育的基本情况和发展前景，如何管理学生，如何建立良好的师生关系。他还与我们每一位新教师分享了他的成功经验，这让我意识到我们的教师需要不断充实和提高自己。给孩子们一碗水，准备一桶水。同时，x老师关于师德和师风建设的报告也使在座的每一位新教师对当今教育中存在的问题和师德要求有了更深入的了解“幼儿园一日活动的组织实施”让我了解并树立了“终身学习”的意识，以适应课程改革的新需要，不断拓宽我的专业视野，提高我的专业水平，从而跟上时代的步伐。《纲要》指出，幼儿园儿童活动以游戏为主，游戏在活动体系中起主导作用。我们的幼儿园课程也是“游戏教学一体化”。主导活动是指最适合儿童发展水平、最能满足儿童需求的活动。它们是促进儿童最佳发展的活动</w:t>
      </w:r>
    </w:p>
    <w:p>
      <w:pPr>
        <w:ind w:left="0" w:right="0" w:firstLine="560"/>
        <w:spacing w:before="450" w:after="450" w:line="312" w:lineRule="auto"/>
      </w:pPr>
      <w:r>
        <w:rPr>
          <w:rFonts w:ascii="宋体" w:hAnsi="宋体" w:eastAsia="宋体" w:cs="宋体"/>
          <w:color w:val="000"/>
          <w:sz w:val="28"/>
          <w:szCs w:val="28"/>
        </w:rPr>
        <w:t xml:space="preserve">因此，我非常非常关心如何组织儿童节的游戏活动！我也从互联网上的相关文章中获得了很多关于“游戏”的知识。游戏对儿童的意义已经在学前教育领域进行了讨论和探索。游戏不仅是儿童的游戏，也是与人沟通的游戏，在游戏中形成和发展自我中心、社会化、心理素质、气质类型甚至习惯。与教学活动相比，游戏对儿童有着不可替代的作用。游戏中可以运用更多全面素质发展的内容。但长期以来，家长和社会很难理解、接受和支持游戏。此外，越来越多的实际问题可以反映在游戏中，教师对游戏活动的指导是儿童能否在游戏活动中得到更好发展的关键。大纲说，在儿童区域运动会的过程中，教师是儿童的支持者、合作者和向导。因此，教师在游戏前的引导、游戏中的引导和游戏后的评价是非常重要的。因此，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世界上最崇高的职业。幼儿教师是教育的先行者，是儿童启蒙的教师。我们都知道，初级教育对儿童的未来有着深远的影响。我们是明天花朵的培育者。现在，我实现了我的梦想。作为一名幼儿园老师，我感到非常高兴。我终于有了一个舞台来展示我的雄心壮志。基于“一切为了孩子，一切为了孩子，一切为了孩子”的宗旨，我将成为一名优秀的学前教师。</w:t>
      </w:r>
    </w:p>
    <w:p>
      <w:pPr>
        <w:ind w:left="0" w:right="0" w:firstLine="560"/>
        <w:spacing w:before="450" w:after="450" w:line="312" w:lineRule="auto"/>
      </w:pPr>
      <w:r>
        <w:rPr>
          <w:rFonts w:ascii="宋体" w:hAnsi="宋体" w:eastAsia="宋体" w:cs="宋体"/>
          <w:color w:val="000"/>
          <w:sz w:val="28"/>
          <w:szCs w:val="28"/>
        </w:rPr>
        <w:t xml:space="preserve">虽然只有几天的培训和学习，但我受益匪浅。我认为，“作为一名教师，她不仅是一名学者，更是一名研究者。”在教书育人的过程中，我们的教师必须作为一名知情人“走进”生活本身，“走进”生活，在教学现场根据“内在真理”展示教学的真实面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幼儿园教师培训工作总结八</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幼儿园教师培训工作总结九</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转眼间，幼儿园新教师培训已经结束。我很荣幸参加这次培训和学习。这次训练丰富而有意义，让我受益匪浅，像一棵幼苗一样滋养着我。本次培训理论与实例相结合，课程丰富多样，经过精心解读，全面成为一名优秀的幼儿教师。经过两天半的学习，我收获了很多。让我们来谈谈我的培训总结</w:t>
      </w:r>
    </w:p>
    <w:p>
      <w:pPr>
        <w:ind w:left="0" w:right="0" w:firstLine="560"/>
        <w:spacing w:before="450" w:after="450" w:line="312" w:lineRule="auto"/>
      </w:pPr>
      <w:r>
        <w:rPr>
          <w:rFonts w:ascii="宋体" w:hAnsi="宋体" w:eastAsia="宋体" w:cs="宋体"/>
          <w:color w:val="000"/>
          <w:sz w:val="28"/>
          <w:szCs w:val="28"/>
        </w:rPr>
        <w:t xml:space="preserve">1、阅读是幼儿教师生活成长的必要性。培训过程中，我钦佩教师坚实的话语基础。这些与阅读密不可分。特别是xxx先生，从小就是学校的骨干教师，这与他的勤奋和勤奋是分不开的。因此，我想阅读一些书籍，特别是一些关于学前教育的经典书籍和文章，写读书笔记，这样，他们也可以提高自己的写作水平和语言能力，不断提高自己的商业理论素质、日常学习和终身学习</w:t>
      </w:r>
    </w:p>
    <w:p>
      <w:pPr>
        <w:ind w:left="0" w:right="0" w:firstLine="560"/>
        <w:spacing w:before="450" w:after="450" w:line="312" w:lineRule="auto"/>
      </w:pPr>
      <w:r>
        <w:rPr>
          <w:rFonts w:ascii="宋体" w:hAnsi="宋体" w:eastAsia="宋体" w:cs="宋体"/>
          <w:color w:val="000"/>
          <w:sz w:val="28"/>
          <w:szCs w:val="28"/>
        </w:rPr>
        <w:t xml:space="preserve">2、教师要有良好的师德和职业道德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美德是教师，身体是扇子，师德是教师的灵魂。你能否成为一名好老师，需要“抱着一颗心，不拿半棵草”的精神。爱、尊重、理解儿童是幼儿教师职业道德的核心。爱是孩子正常成长的必要条件。我们应该学会理解和关爱儿童</w:t>
      </w:r>
    </w:p>
    <w:p>
      <w:pPr>
        <w:ind w:left="0" w:right="0" w:firstLine="560"/>
        <w:spacing w:before="450" w:after="450" w:line="312" w:lineRule="auto"/>
      </w:pPr>
      <w:r>
        <w:rPr>
          <w:rFonts w:ascii="宋体" w:hAnsi="宋体" w:eastAsia="宋体" w:cs="宋体"/>
          <w:color w:val="000"/>
          <w:sz w:val="28"/>
          <w:szCs w:val="28"/>
        </w:rPr>
        <w:t xml:space="preserve">3、广泛学习幼儿教育教学理论，提高教学技能</w:t>
      </w:r>
    </w:p>
    <w:p>
      <w:pPr>
        <w:ind w:left="0" w:right="0" w:firstLine="560"/>
        <w:spacing w:before="450" w:after="450" w:line="312" w:lineRule="auto"/>
      </w:pPr>
      <w:r>
        <w:rPr>
          <w:rFonts w:ascii="宋体" w:hAnsi="宋体" w:eastAsia="宋体" w:cs="宋体"/>
          <w:color w:val="000"/>
          <w:sz w:val="28"/>
          <w:szCs w:val="28"/>
        </w:rPr>
        <w:t xml:space="preserve">x老师为我们解读了新教材，在我们的教学实践中起到了指导作用，为我们的教育科学理论注入了新鲜水。另外几位具有丰富教学经验的骨干教师，结合幼儿教育五个领域的特点，详细、生动地讲解了课程特点和教学活动的设计、组织和指导，让我们知道如何在幼儿园教学</w:t>
      </w:r>
    </w:p>
    <w:p>
      <w:pPr>
        <w:ind w:left="0" w:right="0" w:firstLine="560"/>
        <w:spacing w:before="450" w:after="450" w:line="312" w:lineRule="auto"/>
      </w:pPr>
      <w:r>
        <w:rPr>
          <w:rFonts w:ascii="宋体" w:hAnsi="宋体" w:eastAsia="宋体" w:cs="宋体"/>
          <w:color w:val="000"/>
          <w:sz w:val="28"/>
          <w:szCs w:val="28"/>
        </w:rPr>
        <w:t xml:space="preserve">在这次培训中，我很荣幸听到同龄人的经验。在今后的工作中，我将努力学习，提高专业素质，丰富实践经验。我相信我会在不久的将来成为一名优秀的幼儿教师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年伊始，市教育局组织人力开始研究制定《—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年—月，市教育局正式印发了《—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年先后出台了《—市中小学教师继续教育工作实施计划》和《—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区地理区域小、教师人数少，他们就积极探索了“全员参与、全程管理、全面跟踪、全体提高”的培训办法，在全区开展“青年教师擂台赛”，全区35岁以下教师全部参赛，很好的促进了青年教师整体素质和实施新课程课堂教学能力的提高。—市教育局着眼于教师的专业发展，组建了中小学教师培训讲师团。讲师团成员由教师进修学校研训教师和骨干教师组成，每名成员有针对性的准备1—3个专题讲座，并依此建立了“—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人，参加全员培训的教师总数为—余人，占中小学专任教师总数的—%。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年—月，市教育局召开了县（市）区教育局、进修学校领导及教研员、兼职教研员等—多人参加的“—市中小学教师学科专业素养提升工程启动大会”。20—、20—年暑期，我们组织—名培训者分赴各县（市）区对全市小学市级以上骨干教师、初高中教师、教师进修学校研训教师进行了“一级标准”和“二级标准”累计6天的免费离岗培训，办班216期，培训累计近—余人。中小学各学科培训者目前已编写完成培训讲义—余万字，并由—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名，占中小学专任教师总数的—%；考核、补评市级骨干教师（其中市级学科带头人—人）—人，占中小学专任教师总数的—%；县（市）区级骨干教师总数为—人，占中小学专任教师总数的—%。</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次全员培训，累计培训—余人次，培训比例达—%。20—年秋、20—年春，我们分别组织各县（市）区研训教师进行“教育叙事研究”、“案例教学在教师培训中的应用”等极富针对性的培训，累计培训—人次，培训比例达—%。</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两年来，我们累计培训新任教师—余人。其中高中320余人、培训比例达—%，初中教师—余人、培训比例达—%，小学教师—余人、培训比例达—%。</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年起，小学教师进行专科层次、初中教师进行本科层次、高中教师进行教育硕士层次（研究生课程班）培训学习的，每人分别补助—、—、—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年—200—年—月，我市中小学教师渤海大学教育硕士毕业—人（高中—人、初中—人、小学—人），—师范大学研究生课程班结业—人，小学教师渤海大学专科毕业—人、中小学教师本科毕业—人，东北师大现代远程学历教育本科毕业771人，沈阳师范大学“一所村小一名大学生计划”毕业—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目前尚有29名初、高中教师（高中—人、初中—人）渤海大学教育硕士在读，东北师大现代远程学历教育本科在读508人；沈阳师范大学、渤海大学本、专科函授在读分别为—人、—人。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人，结业率为—%。学科教师共制作了—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年是我省高中课程改革的开局之年。两年多来，我们陆续开展了管理者培训—学时（应培人数—人，实际参加—人，完成—%）、培训者培训—学时（应培人数—人，实际参加—人，完成—%）。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年寒假的面授工作中，由学院副院长、特级教师赵光千等同志进行了“中小学教师如何做教育研究”等两门通识性课程教学。根据这项工作的不断深入，在20—年暑期的面授工作中，我们又根据学员的专业设置情况，在全市聘请了—位教研员和省、市级骨干教师，以说课、上微型课和教研员现场点评的方式分学科、分专业进行了—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年、20—年，我市教师进修学院初幼教部两次组织召开了“—市全国小学著名特级教师学术报告会暨骨干教师培训会”，特邀全国著名特级教师——窦桂梅、王欢、刘德武、钱守旺等名家来我市讲学并做示范课，全市小学市级以上骨干教师和部分教师代表累计—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2025-07-08T01:47:46+08:00</dcterms:created>
  <dcterms:modified xsi:type="dcterms:W3CDTF">2025-07-08T01:47:46+08:00</dcterms:modified>
</cp:coreProperties>
</file>

<file path=docProps/custom.xml><?xml version="1.0" encoding="utf-8"?>
<Properties xmlns="http://schemas.openxmlformats.org/officeDocument/2006/custom-properties" xmlns:vt="http://schemas.openxmlformats.org/officeDocument/2006/docPropsVTypes"/>
</file>