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中国传统节日端午节演讲稿2025五篇范文</w:t>
      </w:r>
      <w:bookmarkEnd w:id="1"/>
    </w:p>
    <w:p>
      <w:pPr>
        <w:jc w:val="center"/>
        <w:spacing w:before="0" w:after="450"/>
      </w:pPr>
      <w:r>
        <w:rPr>
          <w:rFonts w:ascii="Arial" w:hAnsi="Arial" w:eastAsia="Arial" w:cs="Arial"/>
          <w:color w:val="999999"/>
          <w:sz w:val="20"/>
          <w:szCs w:val="20"/>
        </w:rPr>
        <w:t xml:space="preserve">来源：网络  作者：夜色温柔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每年农历五月初五，是我们中华民族的传统节日——端午节，是一个纪念屈原的节日。以下是小编为大家准备了中国传统节日端午节演讲稿20_最新五篇，欢迎参阅。中国传统节日端午节演讲稿一亲爱的老师、同学们：大家好!今天是农历五月初五，又到了我们中华民族...</w:t>
      </w:r>
    </w:p>
    <w:p>
      <w:pPr>
        <w:ind w:left="0" w:right="0" w:firstLine="560"/>
        <w:spacing w:before="450" w:after="450" w:line="312" w:lineRule="auto"/>
      </w:pPr>
      <w:r>
        <w:rPr>
          <w:rFonts w:ascii="宋体" w:hAnsi="宋体" w:eastAsia="宋体" w:cs="宋体"/>
          <w:color w:val="000"/>
          <w:sz w:val="28"/>
          <w:szCs w:val="28"/>
        </w:rPr>
        <w:t xml:space="preserve">每年农历五月初五，是我们中华民族的传统节日——端午节，是一个纪念屈原的节日。以下是小编为大家准备了中国传统节日端午节演讲稿20_最新五篇，欢迎参阅。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中国传统节日端午节演讲稿一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农历五月初五，又到了我们中华民族的传统节日——端午节。民间流传着这样一首儿歌：“五月五，是端阳，门插艾，香满堂。吃粽子，撒白糖，赛龙舟，喜洋洋。”端午节始于中国的春秋战国时期，至今已有20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点，端午节是卫生节。端午前后正是春夏交替之时，天气炎热，多雨潮湿，蚊虫滋生，病虫害渐多，是传染病的高发时节。为了避免疾病的发生，古人在端午节前后插艾叶、悬菖蒲用以驱蚊蝇、虫蚁，净化空气。
端午这一天，成年人还要饮雄黄酒和菖蒲酒驱蛇虫，小孩子要佩戴藏有朱砂、雄黄、香草的香囊预防疾病。
这些习俗表达的是古人驱瘟避邪、祈福佑安的愿望。这样来看，端午节是中国最早的“卫生防疫节”。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点，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第四点，端午节是美食节，因为我们要吃可口粽子。晋代，粽子被正式定为端午节食品。人们浸糯米、洗粽叶、包粽子，其花色品种更为繁多。形状看有四角形、锥形、菱形、有用竹筒装米密封烤熟的“筒粽”。
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今年的端午节，你打算好了吗?</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“五月五，是端阳，门插艾，香满堂。吃粽子，撒白糖，赛龙舟，喜洋洋。”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中国传统节日端午节演讲稿二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
?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中国的传统文化源远流长!为了传承屈原的爱国传统，所以，我们一定要好好学习，天天向上。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中国传统节日端午节演讲稿三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端午节是古老的传统节日，始于中国的春秋战国时期，至今已有20_多年历史。</w:t>
      </w:r>
    </w:p>
    <w:p>
      <w:pPr>
        <w:ind w:left="0" w:right="0" w:firstLine="560"/>
        <w:spacing w:before="450" w:after="450" w:line="312" w:lineRule="auto"/>
      </w:pPr>
      <w:r>
        <w:rPr>
          <w:rFonts w:ascii="宋体" w:hAnsi="宋体" w:eastAsia="宋体" w:cs="宋体"/>
          <w:color w:val="000"/>
          <w:sz w:val="28"/>
          <w:szCs w:val="28"/>
        </w:rPr>
        <w:t xml:space="preserve">据《史记》记载，屈原，是春秋时期楚怀王的大臣。他倡导举贤授能，富国强兵，力主联齐抗秦，遭到贵族强烈反对，屈原去职，被赶出成都，流放到沅。湘流域。他在流放中，写下了忧国忧民的《离骚》、《天问》、《九歌》等不朽诗篇等，独具风貌，影响深远(因而，端午节也称诗人节)。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些渔夫拿出为屈原准备的饭团。鸡蛋等食物丢进江里，说是让鱼龙虾蟹吃饱了，就不会去咬屈大夫的身体了。人们见后纷纷效仿。后来因为怕饭团为蛟龙所食，人们想出用楝树业包饭，外缠彩丝，发展成粽子。以后每年五月初五定位端午节。</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以将其列入国家遗产名录，听了这些，中国人除了惊讶只有尴尬，这不仅仅是一个传统节日的得失，不仅仅是少了几项庆祝的活动，更重要的是，这是中国的传统节日，文化内涵丰富，留存着华夏民族独特的文化记忆，每一次传统节日，就是中华民族凝聚力和向心力的一次加强和洗礼，如今，这个拥有20_多年的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毋庸讳言，这些年来，我国的传统节日总离不开吃，端午节吃粽子，清明节吃青团，元宵节吃汤圆，中秋节吃月饼，春节更不在话下。大鱼大肉让你吃到你不想吃，农耕社会时饥饿的恐惧形成了我国传统节日最鲜明的风俗——吃。如今，满足了温饱需求的人们正在奔向全面小康，什么时候都有的吃，想吃多少都可以。传统节日的吸引力一下子失去了特有的魅力，在继承传统文化方面，我们守着“聚宝盆”却不善于保护和挖掘，比如文字，当代青年有几个熟识并能运用繁体字?都不认识，又如何了解古代文化?再比如造纸术，我国造纸工业生产的结果是传统手工业的流失，许多高质量的宣纸要到日本和韩国才能买到，他们不但继承了我们传统造纸技术，还有新的发展。就拿端午节来说，它已融入各个临近国家的文化中，形成了独特的生命力，在新加坡，每年端午节举行的国际龙舟邀请赛闻名于世;在韩国，端午节被称为手轮节，是插秧结束后祈求丰年的日子。在很长一段时间里，中国人眼于创新，却往往容易忽视对传统文化的坚持，文化的缺失必然导致精神断层甚至扭曲，而精神的再次断层又将带来什么?有句话说的好：只又民族才是世界的，在面临全球经济一体化的今天，该如何保护与继承我们传统文化，显然已是一个不容回避的问题，而现时的洋节兴盛与传统节日衰落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端午节是一种传统，也是一种文化。也是我们的魂。屈原并没有因为别国的强大而抛弃自己的故土。也未因自己人生的失意而投奔别国。他的忠是一种广义的，一种大爱，一种永恒，不计报酬与代价。用灵魂之歌来谱写生命之歌。也许我们一生都不会遇到这种大事大非的事。但你是否考虑过在我们平常生活中其实又时刻都体现着忠，不计报酬与代价的忠与你自己，忠于你所爱的人，忠于爱你的人。平凡，朴实没什么不好，就看你如何走出自己的路，放出那属于自己的光芒。</w:t>
      </w:r>
    </w:p>
    <w:p>
      <w:pPr>
        <w:ind w:left="0" w:right="0" w:firstLine="560"/>
        <w:spacing w:before="450" w:after="450" w:line="312" w:lineRule="auto"/>
      </w:pPr>
      <w:r>
        <w:rPr>
          <w:rFonts w:ascii="黑体" w:hAnsi="黑体" w:eastAsia="黑体" w:cs="黑体"/>
          <w:color w:val="000000"/>
          <w:sz w:val="36"/>
          <w:szCs w:val="36"/>
          <w:b w:val="1"/>
          <w:bCs w:val="1"/>
        </w:rPr>
        <w:t xml:space="preserve">中国传统节日端午节演讲稿四</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我今天国旗下讲话的题目是：端午节随想。</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感谢大家耐心的倾听，在此，请大家接受我提前的节日祝福：端午节安康!谢谢。</w:t>
      </w:r>
    </w:p>
    <w:p>
      <w:pPr>
        <w:ind w:left="0" w:right="0" w:firstLine="560"/>
        <w:spacing w:before="450" w:after="450" w:line="312" w:lineRule="auto"/>
      </w:pPr>
      <w:r>
        <w:rPr>
          <w:rFonts w:ascii="黑体" w:hAnsi="黑体" w:eastAsia="黑体" w:cs="黑体"/>
          <w:color w:val="000000"/>
          <w:sz w:val="36"/>
          <w:szCs w:val="36"/>
          <w:b w:val="1"/>
          <w:bCs w:val="1"/>
        </w:rPr>
        <w:t xml:space="preserve">中国传统节日端午节演讲稿五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今天我讲话的题目是：回味端午，传承民俗。</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这些年来，我国的传统节日，似乎总离不开吃。端午节吃粽子，清明节吃青团，元宵节吃汤圆，中秋节吃月饼，农耕社会对饥饿的恐惧，形成了我国传统节日最鲜明的饮食风俗。如今，满足了温饱需求的人们正在奔向全面小康，传统节日一下子失去了特有的魅力，我们守着传统文化的\"聚宝盆\"却不善于保护和挖掘。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华民族民间文化的生存环境如今都面临着经济全球化和现代化的挑战。同学们，我们肩负着老师和家长的殷切期望，面对如此的现状，我们不能无动于衷;复兴中华文化，我们责无旁贷。我们或许无法改变端午节已被他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冷静面对，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中国传统节日端午节演讲稿20_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2025-07-06T04:49:25+08:00</dcterms:created>
  <dcterms:modified xsi:type="dcterms:W3CDTF">2025-07-06T04:49:25+08:00</dcterms:modified>
</cp:coreProperties>
</file>

<file path=docProps/custom.xml><?xml version="1.0" encoding="utf-8"?>
<Properties xmlns="http://schemas.openxmlformats.org/officeDocument/2006/custom-properties" xmlns:vt="http://schemas.openxmlformats.org/officeDocument/2006/docPropsVTypes"/>
</file>