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小学生爱国演讲稿1000字左右5篇范文</w:t>
      </w:r>
      <w:bookmarkEnd w:id="1"/>
    </w:p>
    <w:p>
      <w:pPr>
        <w:jc w:val="center"/>
        <w:spacing w:before="0" w:after="450"/>
      </w:pPr>
      <w:r>
        <w:rPr>
          <w:rFonts w:ascii="Arial" w:hAnsi="Arial" w:eastAsia="Arial" w:cs="Arial"/>
          <w:color w:val="999999"/>
          <w:sz w:val="20"/>
          <w:szCs w:val="20"/>
        </w:rPr>
        <w:t xml:space="preserve">来源：网络  作者：青灯古佛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下面给大家分享一些关于小学生...</w:t>
      </w:r>
    </w:p>
    <w:p>
      <w:pPr>
        <w:ind w:left="0" w:right="0" w:firstLine="560"/>
        <w:spacing w:before="450" w:after="450" w:line="312" w:lineRule="auto"/>
      </w:pPr>
      <w:r>
        <w:rPr>
          <w:rFonts w:ascii="宋体" w:hAnsi="宋体" w:eastAsia="宋体" w:cs="宋体"/>
          <w:color w:val="000"/>
          <w:sz w:val="28"/>
          <w:szCs w:val="28"/>
        </w:rPr>
        <w:t xml:space="preserve">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下面给大家分享一些关于小学生爱国演讲稿1000字左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小学生爱国演讲稿1000字左右(4)</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迎着朝阳，披着霞光，鲜艳的五星红旗在高亢的国歌声中冉冉升起。应对它，我总是抑制不住内心无比的激动与自豪。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礼貌的火种;当欧洲处于中世纪教会神权统治之下时，中国的四大发明迸出了科技的火花;当世人习惯于不知所踪的七大奇迹时，他们仍要为东方古国的兵马俑倍感惊叹!在历经沧桑、饱受摧残后，新生的人民共和国最终站起来了。我们的农业经济欣欣向荣，工业建设稳步前进，能源生产蒸蒸日上，交通电信日新月异，科学技术突飞猛进，还有那深圳的腾飞，香港澳门的回归……这些不仅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我得到的答案是民族精神。正是有了它，中华民族的精神在几千年的古老礼貌里生生不息，源源不断;正是有了它，应对黑暗和痛苦，中华民族没有丧失斗志，一次次失败，一次次崛起。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职责。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今日我讲话的题目是《爱国从身边做起》。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我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教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同学们，爱国从来就不是一个抽象的概念。作为学生的我们，爱国首先要从爱学习做起，用心上好每一节课，认真做好每一次作业。我们仅有掌握了丰富的文化知识，才能在将来更好地报效祖国。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作为学生的我们，爱国要从爱亲人爱我们的同学做起，向需要帮忙的人伸出友爱的双手，向取得成绩的同学说一声真诚的祝福。因为，祖国的强大需要我们齐心协力，携手共进。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学校爱家园爱我们的环境做起，主动去拾起一片垃圾，主动关上哗哗流水的水龙头，主动去制止破坏公物的行为。养成良好的礼貌习惯，做礼貌学生，管住我们的口，不随地吐痰;管住我们的手，不乱扔垃圾;管住我们的脚，不践踏花草。共同建设一个宁静、有序、有着良好学习环境的学校。</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进取行动起来，养成良好的行为习惯、学习习惯，将爱国之情溶入日常生活中来。从此刻做起，从小事做起，从身边做起，爱学校、爱父母、尊敬教师、团结同学、规范个人言行、弘扬学校正气、不随地吐痰、不乱扔垃圾、见到渍纸主动拾起、不说脏话、不打架斗殴、爱护公物、刻苦学习、讲礼貌、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让我们真正把爱国之志变成报国之行，努力用优异的成绩来回报我们的教师、我们的亲人、我们的祖国。今日为振兴中华而勤奋学习，明天为创造祖国辉煌未来贡献自我的力量!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宋体" w:hAnsi="宋体" w:eastAsia="宋体" w:cs="宋体"/>
          <w:color w:val="000"/>
          <w:sz w:val="28"/>
          <w:szCs w:val="28"/>
        </w:rPr>
        <w:t xml:space="preserve">小学生爱国演讲稿1000字左右5篇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2025-07-08T01:55:03+08:00</dcterms:created>
  <dcterms:modified xsi:type="dcterms:W3CDTF">2025-07-08T01:55:03+08:00</dcterms:modified>
</cp:coreProperties>
</file>

<file path=docProps/custom.xml><?xml version="1.0" encoding="utf-8"?>
<Properties xmlns="http://schemas.openxmlformats.org/officeDocument/2006/custom-properties" xmlns:vt="http://schemas.openxmlformats.org/officeDocument/2006/docPropsVTypes"/>
</file>