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2025年学校卫生监督检查个人工作总结 学校卫生专项检查工作总结(五篇)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学校卫生监督检查个人工作总结 学校卫生专项检查工作总结一一、基本情况20__年2月29日至3月9日，我所出动执法车辆13台次，执法人员40人次，对全县的33家中小学校和44家托幼机构(含村幼)进行了拉网式卫生专项监督检查。二、检查重点及时排...</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时光在流逝，从不停歇，一段时间的学校卫生工作已经结束了，相信大家这段时间以来的收获肯定不少吧，那我们知道有哪些吗?下面是i乐德范文网小编帮大家整理的《2025年学校卫生监督检查个人工作总结 学校卫生专项检查工作总结(五篇)》，供大家参考，希望能帮助到大家。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20_年学校师德师风工作总结&lt;/span[_TAG_h2]学校卫生监督检查个人工作总结 学校卫生专项检查工作总结三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学校卫生专项检查工作总结四</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黑体" w:hAnsi="黑体" w:eastAsia="黑体" w:cs="黑体"/>
          <w:color w:val="000000"/>
          <w:sz w:val="36"/>
          <w:szCs w:val="36"/>
          <w:b w:val="1"/>
          <w:bCs w:val="1"/>
        </w:rPr>
        <w:t xml:space="preserve">学校卫生监督检查个人工作总结 学校卫生专项检查工作总结五</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2025-07-08T02:02:49+08:00</dcterms:created>
  <dcterms:modified xsi:type="dcterms:W3CDTF">2025-07-08T02:02:49+08:00</dcterms:modified>
</cp:coreProperties>
</file>

<file path=docProps/custom.xml><?xml version="1.0" encoding="utf-8"?>
<Properties xmlns="http://schemas.openxmlformats.org/officeDocument/2006/custom-properties" xmlns:vt="http://schemas.openxmlformats.org/officeDocument/2006/docPropsVTypes"/>
</file>