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2025年社区民政工作总结如何写(九篇)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年社区民政工作总结如何写一一、工作目标20__年底辖区所有社区(村)达到“无传销社区(村)”创建标准。二、实施步骤(一)宣传阶段(11月1日-11月20日)。乡政府召开动员会，各社区(村)按照本实施方案，结合各辖区实际，采取各种方式广...</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20_年社区民政工作总结如何写三</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1、全年社区为x释放人员曾秀荣、侯正林、黄觊发放生活、医疗救助款500元；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20_年社区民政工作总结如何写四</w:t>
      </w:r>
    </w:p>
    <w:p>
      <w:pPr>
        <w:ind w:left="0" w:right="0" w:firstLine="560"/>
        <w:spacing w:before="450" w:after="450" w:line="312" w:lineRule="auto"/>
      </w:pPr>
      <w:r>
        <w:rPr>
          <w:rFonts w:ascii="宋体" w:hAnsi="宋体" w:eastAsia="宋体" w:cs="宋体"/>
          <w:color w:val="000"/>
          <w:sz w:val="28"/>
          <w:szCs w:val="28"/>
        </w:rPr>
        <w:t xml:space="preserve">社区建设是基层社会在党和政府的指导下，通过调整、强化社区组织，利用社区资源，发展社区事业，促进社会进步的重点“工程”。加强社区建设，对于提高群众生活水平、维护社会稳定具有重要意义。近期，笔者与有关单位的同志一道，就加强我县社区建设的问题进行了专题调研。</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20个，镇级37个)，47个农村社区，434个居民小组。管辖面积最大的是南城街道桐梓社区，6.7平方公里；管辖面积最小的是侣俸镇中兴社区，0.1平方公里。管辖人数(常住人口)最多的是东城街道塔山社区30560人；管辖人数最少的是少云镇长滩社区，338人。我县社区经过十余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29.4%。街道社区党组织书记、居委会主任补贴为1500元/月，其他干部1200元/月；镇级社区党组织书记、居委会主任补贴为1000元/月，其他干部800元/月。</w:t>
      </w:r>
    </w:p>
    <w:p>
      <w:pPr>
        <w:ind w:left="0" w:right="0" w:firstLine="560"/>
        <w:spacing w:before="450" w:after="450" w:line="312" w:lineRule="auto"/>
      </w:pPr>
      <w:r>
        <w:rPr>
          <w:rFonts w:ascii="宋体" w:hAnsi="宋体" w:eastAsia="宋体" w:cs="宋体"/>
          <w:color w:val="000"/>
          <w:sz w:val="28"/>
          <w:szCs w:val="28"/>
        </w:rPr>
        <w:t xml:space="preserve">(三)基本服务逐步到位</w:t>
      </w:r>
    </w:p>
    <w:p>
      <w:pPr>
        <w:ind w:left="0" w:right="0" w:firstLine="560"/>
        <w:spacing w:before="450" w:after="450" w:line="312" w:lineRule="auto"/>
      </w:pPr>
      <w:r>
        <w:rPr>
          <w:rFonts w:ascii="宋体" w:hAnsi="宋体" w:eastAsia="宋体" w:cs="宋体"/>
          <w:color w:val="000"/>
          <w:sz w:val="28"/>
          <w:szCs w:val="28"/>
        </w:rPr>
        <w:t xml:space="preserve">全县共建成社区“一站式”服务大厅55个，为群众提供低保、社保、就业、卫生等服务。多数社区建立了社区警务室、图书室等，部分社区还建立慈善超市、休息室等，如巴川街道正街社区为居民提供休息场所，南城街道桐梓社区为居民提供健身设施。部分社区联系县级部门，开展文化、科技、医疗、法律等知识进社区活动。部分社区建立了帮扶救助、治安巡逻、纠纷调解等志愿者队伍，开展便民服务。</w:t>
      </w:r>
    </w:p>
    <w:p>
      <w:pPr>
        <w:ind w:left="0" w:right="0" w:firstLine="560"/>
        <w:spacing w:before="450" w:after="450" w:line="312" w:lineRule="auto"/>
      </w:pPr>
      <w:r>
        <w:rPr>
          <w:rFonts w:ascii="宋体" w:hAnsi="宋体" w:eastAsia="宋体" w:cs="宋体"/>
          <w:color w:val="000"/>
          <w:sz w:val="28"/>
          <w:szCs w:val="28"/>
        </w:rPr>
        <w:t xml:space="preserve">(四)城市社区文化活动多</w:t>
      </w:r>
    </w:p>
    <w:p>
      <w:pPr>
        <w:ind w:left="0" w:right="0" w:firstLine="560"/>
        <w:spacing w:before="450" w:after="450" w:line="312" w:lineRule="auto"/>
      </w:pPr>
      <w:r>
        <w:rPr>
          <w:rFonts w:ascii="宋体" w:hAnsi="宋体" w:eastAsia="宋体" w:cs="宋体"/>
          <w:color w:val="000"/>
          <w:sz w:val="28"/>
          <w:szCs w:val="28"/>
        </w:rPr>
        <w:t xml:space="preserve">多数城市社区成立了文化活动小分队、健身队等，如东方社区成立“东方艺术团”，南城社区成立“夕阳红艺术团”，经常进社区、进居民楼院演出；利用社区广场等公共场所，定期组织开展群众性文化活动，如东城社区成功兴办了首届社会体育运动会，受到群众欢迎。部分社区积极开展文明创建活动，涌现出一大批文明家庭、文明楼院、文明小区。</w:t>
      </w:r>
    </w:p>
    <w:p>
      <w:pPr>
        <w:ind w:left="0" w:right="0" w:firstLine="560"/>
        <w:spacing w:before="450" w:after="450" w:line="312" w:lineRule="auto"/>
      </w:pPr>
      <w:r>
        <w:rPr>
          <w:rFonts w:ascii="宋体" w:hAnsi="宋体" w:eastAsia="宋体" w:cs="宋体"/>
          <w:color w:val="000"/>
          <w:sz w:val="28"/>
          <w:szCs w:val="28"/>
        </w:rPr>
        <w:t xml:space="preserve">部体来看，我县社区建设进一步强化了城市管理，为促进社会和谐发展发挥了积极作用。但目前我县社区建设尚处于起步阶段，不能满足群众日益增长的需求。</w:t>
      </w:r>
    </w:p>
    <w:p>
      <w:pPr>
        <w:ind w:left="0" w:right="0" w:firstLine="560"/>
        <w:spacing w:before="450" w:after="450" w:line="312" w:lineRule="auto"/>
      </w:pPr>
      <w:r>
        <w:rPr>
          <w:rFonts w:ascii="宋体" w:hAnsi="宋体" w:eastAsia="宋体" w:cs="宋体"/>
          <w:color w:val="000"/>
          <w:sz w:val="28"/>
          <w:szCs w:val="28"/>
        </w:rPr>
        <w:t xml:space="preserve">(一)社区居委会工作任务较重</w:t>
      </w:r>
    </w:p>
    <w:p>
      <w:pPr>
        <w:ind w:left="0" w:right="0" w:firstLine="560"/>
        <w:spacing w:before="450" w:after="450" w:line="312" w:lineRule="auto"/>
      </w:pPr>
      <w:r>
        <w:rPr>
          <w:rFonts w:ascii="宋体" w:hAnsi="宋体" w:eastAsia="宋体" w:cs="宋体"/>
          <w:color w:val="000"/>
          <w:sz w:val="28"/>
          <w:szCs w:val="28"/>
        </w:rPr>
        <w:t xml:space="preserve">社区是基层群众自治组织，其职责主要是居民服务。但目前社承担了太多政府工作，除纠纷调解、扶贫帮困、计划生育、流动人口管理等工作外，城市社区还要承担“两河整治”、“拆违”、“三整一改革”等阶段性工作，并应付上级检查、考评等，社区居委会超负荷运行特点明显。此外，一些政府部门把工本职工作交组社区，但权利、经费、人员、指导不到位，导致工作开展难、工作效果差。</w:t>
      </w:r>
    </w:p>
    <w:p>
      <w:pPr>
        <w:ind w:left="0" w:right="0" w:firstLine="560"/>
        <w:spacing w:before="450" w:after="450" w:line="312" w:lineRule="auto"/>
      </w:pPr>
      <w:r>
        <w:rPr>
          <w:rFonts w:ascii="宋体" w:hAnsi="宋体" w:eastAsia="宋体" w:cs="宋体"/>
          <w:color w:val="000"/>
          <w:sz w:val="28"/>
          <w:szCs w:val="28"/>
        </w:rPr>
        <w:t xml:space="preserve">(二)办公及服务用房不足</w:t>
      </w:r>
    </w:p>
    <w:p>
      <w:pPr>
        <w:ind w:left="0" w:right="0" w:firstLine="560"/>
        <w:spacing w:before="450" w:after="450" w:line="312" w:lineRule="auto"/>
      </w:pPr>
      <w:r>
        <w:rPr>
          <w:rFonts w:ascii="宋体" w:hAnsi="宋体" w:eastAsia="宋体" w:cs="宋体"/>
          <w:color w:val="000"/>
          <w:sz w:val="28"/>
          <w:szCs w:val="28"/>
        </w:rPr>
        <w:t xml:space="preserve">根据市里相关规定，“社区组织工作用房和居民公益性服务设施使用面积应不低于500平方米”。目前，全县仅有9个社区达标，大多社区用房面积不足300平方米，如截山社区办公用房仅144平方米，旧县镇金钟社区用房仅20平方米，无法满足发展需要。县社区用房多是利用社区内单位、企业、居民闲置旧房，建设不规范，条件较差。</w:t>
      </w:r>
    </w:p>
    <w:p>
      <w:pPr>
        <w:ind w:left="0" w:right="0" w:firstLine="560"/>
        <w:spacing w:before="450" w:after="450" w:line="312" w:lineRule="auto"/>
      </w:pPr>
      <w:r>
        <w:rPr>
          <w:rFonts w:ascii="宋体" w:hAnsi="宋体" w:eastAsia="宋体" w:cs="宋体"/>
          <w:color w:val="000"/>
          <w:sz w:val="28"/>
          <w:szCs w:val="28"/>
        </w:rPr>
        <w:t xml:space="preserve">(三)干部事多酬少影响积极性</w:t>
      </w:r>
    </w:p>
    <w:p>
      <w:pPr>
        <w:ind w:left="0" w:right="0" w:firstLine="560"/>
        <w:spacing w:before="450" w:after="450" w:line="312" w:lineRule="auto"/>
      </w:pPr>
      <w:r>
        <w:rPr>
          <w:rFonts w:ascii="宋体" w:hAnsi="宋体" w:eastAsia="宋体" w:cs="宋体"/>
          <w:color w:val="000"/>
          <w:sz w:val="28"/>
          <w:szCs w:val="28"/>
        </w:rPr>
        <w:t xml:space="preserve">随着城市的发展，社区管理人口增金社区居委会承担的任务越来越生，而每个社区仅有4至6名干部，干部基本上处于超负荷工作状态；社区干部工资水平较低，养老保险每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(四)缺乏“造血”能力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1000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100户15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宋体" w:hAnsi="宋体" w:eastAsia="宋体" w:cs="宋体"/>
          <w:color w:val="000"/>
          <w:sz w:val="28"/>
          <w:szCs w:val="28"/>
        </w:rPr>
        <w:t xml:space="preserve">社区经济是深化社区建设、拓展社区服务的保障，应增强社区“造血”能力，大力发展社区经济。一是落实上级优惠政策，出台具体配套政策，在城建、工商、税收、信贷等方面给予社区大力支持，为社区发展经济实体提供政策保障。二是以满足社区居民生活需求为目的，大力发展社区商业和有偿服务，如鼓励有条件的社区创办超市、茶楼、绿色网吧，为单体楼提供物业管理，为社区居民提供家政服务等，在增加社区收入的同进为困难居民提供就业岗位。三是鼓励社会力量通过投资入股、合伙经营等方式，兴办服务机构，实行社区服务市场化运作。如通过连锁经营，为居民提供购物、餐饮、保健等服务。</w:t>
      </w:r>
    </w:p>
    <w:p>
      <w:pPr>
        <w:ind w:left="0" w:right="0" w:firstLine="560"/>
        <w:spacing w:before="450" w:after="450" w:line="312" w:lineRule="auto"/>
      </w:pPr>
      <w:r>
        <w:rPr>
          <w:rFonts w:ascii="宋体" w:hAnsi="宋体" w:eastAsia="宋体" w:cs="宋体"/>
          <w:color w:val="000"/>
          <w:sz w:val="28"/>
          <w:szCs w:val="28"/>
        </w:rPr>
        <w:t xml:space="preserve">(五)充分调动社区干部积极性</w:t>
      </w:r>
    </w:p>
    <w:p>
      <w:pPr>
        <w:ind w:left="0" w:right="0" w:firstLine="560"/>
        <w:spacing w:before="450" w:after="450" w:line="312" w:lineRule="auto"/>
      </w:pPr>
      <w:r>
        <w:rPr>
          <w:rFonts w:ascii="宋体" w:hAnsi="宋体" w:eastAsia="宋体" w:cs="宋体"/>
          <w:color w:val="000"/>
          <w:sz w:val="28"/>
          <w:szCs w:val="28"/>
        </w:rPr>
        <w:t xml:space="preserve">社区干部在社区建设中发挥着重要作用，应充分调动其工作积极性。一是建立健全社区干部保障机制。建议随着经济社会的发展和工作实绩逐步提高社区干部报酬，逐步建立完善社区干部养老、失业、医疗保险和离任补贴制度，解决其后顾之忧。二是探索建立激励机制。在招考公务员、事业单位人员时，同等条件下优先推荐个人给予表彰奖励。三是建立社区干部培训制度。定期对社区干部进行政策法规、业务知道的培训，政府部门可结合实际对社区干部进行短训辅导，不断提高社区干部的基本素质和工作能力。</w:t>
      </w:r>
    </w:p>
    <w:p>
      <w:pPr>
        <w:ind w:left="0" w:right="0" w:firstLine="560"/>
        <w:spacing w:before="450" w:after="450" w:line="312" w:lineRule="auto"/>
      </w:pPr>
      <w:r>
        <w:rPr>
          <w:rFonts w:ascii="宋体" w:hAnsi="宋体" w:eastAsia="宋体" w:cs="宋体"/>
          <w:color w:val="000"/>
          <w:sz w:val="28"/>
          <w:szCs w:val="28"/>
        </w:rPr>
        <w:t xml:space="preserve">(六)培育公众参与意识</w:t>
      </w:r>
    </w:p>
    <w:p>
      <w:pPr>
        <w:ind w:left="0" w:right="0" w:firstLine="560"/>
        <w:spacing w:before="450" w:after="450" w:line="312" w:lineRule="auto"/>
      </w:pPr>
      <w:r>
        <w:rPr>
          <w:rFonts w:ascii="宋体" w:hAnsi="宋体" w:eastAsia="宋体" w:cs="宋体"/>
          <w:color w:val="000"/>
          <w:sz w:val="28"/>
          <w:szCs w:val="28"/>
        </w:rPr>
        <w:t xml:space="preserve">公众参与匮乏是导致社区治理动力不足的原因，应强化公众参与，凝聚居民力量。一是增强居民归属感。让社区居民享有充分的知情权、管理权、监督权，充分调动其参与社区事务管理和建设的积极性。二是增进居民感情。经常开展邻里联谊会、二手物品交易、社区歌唱比赛等群众参与性强的活动，增加居民与社区的联系，增强邻里感情和互助意识。三是壮大志愿者队伍。建立社区志愿服务激励机制、志愿服务储蓄回报机制，树立志愿服务的典型，鼓励更多人参与到志愿服务中去。</w:t>
      </w:r>
    </w:p>
    <w:p>
      <w:pPr>
        <w:ind w:left="0" w:right="0" w:firstLine="560"/>
        <w:spacing w:before="450" w:after="450" w:line="312" w:lineRule="auto"/>
      </w:pPr>
      <w:r>
        <w:rPr>
          <w:rFonts w:ascii="宋体" w:hAnsi="宋体" w:eastAsia="宋体" w:cs="宋体"/>
          <w:color w:val="000"/>
          <w:sz w:val="28"/>
          <w:szCs w:val="28"/>
        </w:rPr>
        <w:t xml:space="preserve">(七)大力发展社区养老</w:t>
      </w:r>
    </w:p>
    <w:p>
      <w:pPr>
        <w:ind w:left="0" w:right="0" w:firstLine="560"/>
        <w:spacing w:before="450" w:after="450" w:line="312" w:lineRule="auto"/>
      </w:pPr>
      <w:r>
        <w:rPr>
          <w:rFonts w:ascii="宋体" w:hAnsi="宋体" w:eastAsia="宋体" w:cs="宋体"/>
          <w:color w:val="000"/>
          <w:sz w:val="28"/>
          <w:szCs w:val="28"/>
        </w:rPr>
        <w:t xml:space="preserve">社区养老能够用较小的成本满足大多数老年人的服务需求，结合我县提前进入老龄化社会、现有养老机构无法满足实际需要的情况，建议大力发展社区养老。可以根据社区老年人状况，提供生活协助、特殊护理等多样化服务。鼓励社区创办各类符合老年人特点的福利机构，让老年人在社区得到更多的照料和帮助。此外，社区可试行建立“老年人医疗救助基金”，通过社会捐助等渠道筹集资金，帮助生活困难的老年人解决医疗难题。</w:t>
      </w:r>
    </w:p>
    <w:p>
      <w:pPr>
        <w:ind w:left="0" w:right="0" w:firstLine="560"/>
        <w:spacing w:before="450" w:after="450" w:line="312" w:lineRule="auto"/>
      </w:pPr>
      <w:r>
        <w:rPr>
          <w:rFonts w:ascii="宋体" w:hAnsi="宋体" w:eastAsia="宋体" w:cs="宋体"/>
          <w:color w:val="000"/>
          <w:sz w:val="28"/>
          <w:szCs w:val="28"/>
        </w:rPr>
        <w:t xml:space="preserve">社区建设是城市管理体制改革的重要内容，有着广阔的发展前景。同时，社区建设是一项综合性的系统工程，困难多、责任重。只有正视社区建设中出现的新情况、新问题，不断地改革创新，开拓进取，才能让社区充满生机与活力，从而有力地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20_年社区民政工作总结如何写五</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20_年社区民政工作总结如何写七</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20_年社区民政工作总结如何写八</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20_年社区民政工作总结如何写九</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2025-07-09T03:30:46+08:00</dcterms:created>
  <dcterms:modified xsi:type="dcterms:W3CDTF">2025-07-09T03:30:46+08:00</dcterms:modified>
</cp:coreProperties>
</file>

<file path=docProps/custom.xml><?xml version="1.0" encoding="utf-8"?>
<Properties xmlns="http://schemas.openxmlformats.org/officeDocument/2006/custom-properties" xmlns:vt="http://schemas.openxmlformats.org/officeDocument/2006/docPropsVTypes"/>
</file>