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安全生产月工作总结幼儿园12篇(大全)</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幼儿园一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安全生产月工作总结幼儿园一</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安全生产月工作总结幼儿园二</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__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__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2、狠抓防暴工作，突出假日重点 20_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安全生产月工作总结幼儿园三</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安全生产月工作总结幼儿园四</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安全生产月工作总结幼儿园五</w:t>
      </w:r>
    </w:p>
    <w:p>
      <w:pPr>
        <w:ind w:left="0" w:right="0" w:firstLine="560"/>
        <w:spacing w:before="450" w:after="450" w:line="312" w:lineRule="auto"/>
      </w:pPr>
      <w:r>
        <w:rPr>
          <w:rFonts w:ascii="宋体" w:hAnsi="宋体" w:eastAsia="宋体" w:cs="宋体"/>
          <w:color w:val="000"/>
          <w:sz w:val="28"/>
          <w:szCs w:val="28"/>
        </w:rPr>
        <w:t xml:space="preserve">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安全生产月工作总结幼儿园六</w:t>
      </w:r>
    </w:p>
    <w:p>
      <w:pPr>
        <w:ind w:left="0" w:right="0" w:firstLine="560"/>
        <w:spacing w:before="450" w:after="450" w:line="312" w:lineRule="auto"/>
      </w:pPr>
      <w:r>
        <w:rPr>
          <w:rFonts w:ascii="宋体" w:hAnsi="宋体" w:eastAsia="宋体" w:cs="宋体"/>
          <w:color w:val="000"/>
          <w:sz w:val="28"/>
          <w:szCs w:val="28"/>
        </w:rPr>
        <w:t xml:space="preserve">自进入六月份以来，我部全体员工认真学习公司20xx年“安全生产月”活动精神，全力推进20xx年公司重点工作目标任务，积极开展“设备保障，安全第一”为主题的安全生产月活动。本次活动我部详细制定活动方案，以宣传国家法律、法规，增强全体员工的安全意识为重点，加大设备设施安全检查力度，强化维保、操作安全作业流程，有效的控制了各类安全事故的发生，防患于未然，以人为本，安全生产，取得了显著成效。现将我部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达到最大实效，部门高度重视。5月26日，部门召开“安全生产月”活动动员大会，会上确立了以xx为组长，xx为副组长，xx、xx、xx、xx、xx为主要组成人员的“安全生产月”活动领导小组，负责宣传、组织、协调“安全生产月”活动的全过程，并制定出活动内容、方案和活动时间表，做到有组织，有领导，有条不紊地组织开展“安全生产月”活动。同时，领导小组制定相应的职责制度，明确责任、层层分解、逐级管理。让部门全体员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宣传和教育，总结安全生产管理经验，加强典型事故警示教育，积极研究讨论，科学的掌握安全事故发生的规律是我部持之以恒的主题工作。各班组根据实际情况，利用朋友圈、宣传栏、标语等形式大力宣传各种安全知识、预防事故的方法和自我保护的相关知识。提高全员的安全生产素质，保证安全生产宣传的针对性和实效性。对特殊岗位、工种、作业人员，进行专项培训管理，提高专业技能，将各类安全隐患扼杀在萌芽状态。</w:t>
      </w:r>
    </w:p>
    <w:p>
      <w:pPr>
        <w:ind w:left="0" w:right="0" w:firstLine="560"/>
        <w:spacing w:before="450" w:after="450" w:line="312" w:lineRule="auto"/>
      </w:pPr>
      <w:r>
        <w:rPr>
          <w:rFonts w:ascii="宋体" w:hAnsi="宋体" w:eastAsia="宋体" w:cs="宋体"/>
          <w:color w:val="000"/>
          <w:sz w:val="28"/>
          <w:szCs w:val="28"/>
        </w:rPr>
        <w:t xml:space="preserve">1、101—106岸桥使用多年，高压滑环箱故障次数逐渐增多，故障原因分以下几点：</w:t>
      </w:r>
    </w:p>
    <w:p>
      <w:pPr>
        <w:ind w:left="0" w:right="0" w:firstLine="560"/>
        <w:spacing w:before="450" w:after="450" w:line="312" w:lineRule="auto"/>
      </w:pPr>
      <w:r>
        <w:rPr>
          <w:rFonts w:ascii="宋体" w:hAnsi="宋体" w:eastAsia="宋体" w:cs="宋体"/>
          <w:color w:val="000"/>
          <w:sz w:val="28"/>
          <w:szCs w:val="28"/>
        </w:rPr>
        <w:t xml:space="preserve">1）滑环箱内部进水，高压绝缘子阻值降低，发生损坏；</w:t>
      </w:r>
    </w:p>
    <w:p>
      <w:pPr>
        <w:ind w:left="0" w:right="0" w:firstLine="560"/>
        <w:spacing w:before="450" w:after="450" w:line="312" w:lineRule="auto"/>
      </w:pPr>
      <w:r>
        <w:rPr>
          <w:rFonts w:ascii="宋体" w:hAnsi="宋体" w:eastAsia="宋体" w:cs="宋体"/>
          <w:color w:val="000"/>
          <w:sz w:val="28"/>
          <w:szCs w:val="28"/>
        </w:rPr>
        <w:t xml:space="preserve">2）滑环箱进线高压电缆头使用年限较长，电缆头损坏；</w:t>
      </w:r>
    </w:p>
    <w:p>
      <w:pPr>
        <w:ind w:left="0" w:right="0" w:firstLine="560"/>
        <w:spacing w:before="450" w:after="450" w:line="312" w:lineRule="auto"/>
      </w:pPr>
      <w:r>
        <w:rPr>
          <w:rFonts w:ascii="宋体" w:hAnsi="宋体" w:eastAsia="宋体" w:cs="宋体"/>
          <w:color w:val="000"/>
          <w:sz w:val="28"/>
          <w:szCs w:val="28"/>
        </w:rPr>
        <w:t xml:space="preserve">3）滑环箱内外温差大产生水汽，各绝缘部件性能降低，发生损坏。</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安全生产月工作总结幼儿园七</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安全生产月工作总结幼儿园八</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安全生产月工作总结幼儿园九</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__安全生产工作总结如下：</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__镇20__年安全生产工作会，镇党政班子成员、全体干部职工、各村“两委”负责人、各中心主任、各站所负责人、辖区内各企业负责人参加了会议。党委书记__、镇长__、分管安全生产副镇长__分别作了重要讲话。会议总结了20_年全镇安全生产工作的宝贵经验，分析了存在的不足和问题。同时安排部署了20_年全镇安全生产工作，对各部门、各企业职责进行了明确的要求，要求各单位严格按照安全生产各有关规定开展好工作。会后，镇党委书记和镇长分别同与会人员签订了我镇20_年安全生产责任状。</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中共__镇委员会__镇人民政府关于全面实行党政领导安全生产一岗双责制度的实施意见》，同时与各村、各部门、各相关生产企业签订了《__镇20_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__市人民政府贯彻落实国务院及省政府关于加强道路交通安全工作文件的实施意见》(政发〔20_〕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__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__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内涵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内涵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爆炸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我受董事长、总经理的委托，就公司20__年安全生产情况简要汇报如下：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2025-07-08T00:48:17+08:00</dcterms:created>
  <dcterms:modified xsi:type="dcterms:W3CDTF">2025-07-08T00:48:17+08:00</dcterms:modified>
</cp:coreProperties>
</file>

<file path=docProps/custom.xml><?xml version="1.0" encoding="utf-8"?>
<Properties xmlns="http://schemas.openxmlformats.org/officeDocument/2006/custom-properties" xmlns:vt="http://schemas.openxmlformats.org/officeDocument/2006/docPropsVTypes"/>
</file>